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AA73" w14:textId="7ACC1705" w:rsidR="00620327" w:rsidRPr="00C724B0" w:rsidRDefault="0045388C" w:rsidP="00F61F74">
      <w:pPr>
        <w:spacing w:line="240" w:lineRule="auto"/>
      </w:pPr>
      <w:r w:rsidRPr="00C724B0">
        <w:rPr>
          <w:noProof/>
          <w:lang w:val="en-US" w:eastAsia="en-US"/>
        </w:rPr>
        <w:drawing>
          <wp:inline distT="0" distB="0" distL="0" distR="0" wp14:anchorId="3834E434" wp14:editId="7F3A4DEA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ECD21" w14:textId="77777777" w:rsidR="00620327" w:rsidRPr="00C724B0" w:rsidRDefault="002E4D12" w:rsidP="00F61F74">
      <w:pPr>
        <w:pStyle w:val="pStyle"/>
        <w:spacing w:line="240" w:lineRule="auto"/>
      </w:pPr>
      <w:r w:rsidRPr="00C724B0">
        <w:rPr>
          <w:b/>
        </w:rPr>
        <w:t>РЕПУБЛИКА СРБИЈА</w:t>
      </w:r>
    </w:p>
    <w:p w14:paraId="32E0432E" w14:textId="77777777" w:rsidR="00620327" w:rsidRPr="00C724B0" w:rsidRDefault="002E4D12" w:rsidP="00F61F74">
      <w:pPr>
        <w:pStyle w:val="pStyle"/>
        <w:spacing w:line="240" w:lineRule="auto"/>
      </w:pPr>
      <w:r w:rsidRPr="00C724B0">
        <w:rPr>
          <w:b/>
        </w:rPr>
        <w:t>ЈАВНИ ИЗВРШИТЕЉ</w:t>
      </w:r>
    </w:p>
    <w:p w14:paraId="607E0D88" w14:textId="77777777" w:rsidR="00620327" w:rsidRPr="00C724B0" w:rsidRDefault="002E4D12" w:rsidP="00F61F74">
      <w:pPr>
        <w:pStyle w:val="pStyle"/>
        <w:spacing w:line="240" w:lineRule="auto"/>
      </w:pPr>
      <w:r w:rsidRPr="00C724B0">
        <w:rPr>
          <w:b/>
        </w:rPr>
        <w:t>АЛЕКСАНДАР ТОДОРОВИЋ</w:t>
      </w:r>
    </w:p>
    <w:p w14:paraId="5EDA01BB" w14:textId="77777777" w:rsidR="00620327" w:rsidRPr="00C724B0" w:rsidRDefault="002E4D12" w:rsidP="00F61F74">
      <w:pPr>
        <w:pStyle w:val="pStyle"/>
        <w:spacing w:line="240" w:lineRule="auto"/>
      </w:pPr>
      <w:r w:rsidRPr="00C724B0">
        <w:rPr>
          <w:b/>
        </w:rPr>
        <w:t>КРАГУЈЕВАЦ</w:t>
      </w:r>
    </w:p>
    <w:p w14:paraId="6C814F47" w14:textId="71D518E0" w:rsidR="00620327" w:rsidRPr="00C724B0" w:rsidRDefault="001179FF" w:rsidP="00F61F74">
      <w:pPr>
        <w:pStyle w:val="pStyle"/>
        <w:spacing w:line="240" w:lineRule="auto"/>
      </w:pPr>
      <w:r w:rsidRPr="00C724B0">
        <w:rPr>
          <w:b/>
          <w:bCs/>
        </w:rPr>
        <w:t>ул.Др Зорана Ђинђића бр.22/2</w:t>
      </w:r>
    </w:p>
    <w:p w14:paraId="37CB49A9" w14:textId="77777777" w:rsidR="00620327" w:rsidRPr="00C724B0" w:rsidRDefault="002E4D12" w:rsidP="00F61F74">
      <w:pPr>
        <w:pStyle w:val="pStyle"/>
        <w:spacing w:line="240" w:lineRule="auto"/>
      </w:pPr>
      <w:r w:rsidRPr="00C724B0">
        <w:rPr>
          <w:b/>
        </w:rPr>
        <w:t>Телефон: 034/209-242</w:t>
      </w:r>
    </w:p>
    <w:p w14:paraId="0CD59D68" w14:textId="7349E1FC" w:rsidR="00620327" w:rsidRPr="00C724B0" w:rsidRDefault="002E4D12" w:rsidP="00F61F74">
      <w:pPr>
        <w:pStyle w:val="pStyle"/>
        <w:spacing w:line="240" w:lineRule="auto"/>
      </w:pPr>
      <w:r w:rsidRPr="00C724B0">
        <w:rPr>
          <w:b/>
        </w:rPr>
        <w:t>Број предмета: И.ИВ-</w:t>
      </w:r>
      <w:r w:rsidR="001E2766">
        <w:rPr>
          <w:b/>
        </w:rPr>
        <w:t>204/22</w:t>
      </w:r>
    </w:p>
    <w:p w14:paraId="7A045D6B" w14:textId="0D683D72" w:rsidR="00620327" w:rsidRDefault="002E4D12" w:rsidP="00F61F74">
      <w:pPr>
        <w:pStyle w:val="pStyle"/>
        <w:spacing w:line="240" w:lineRule="auto"/>
      </w:pPr>
      <w:r w:rsidRPr="00C724B0">
        <w:t xml:space="preserve">Дана: </w:t>
      </w:r>
      <w:r w:rsidR="000861A1">
        <w:t>08.</w:t>
      </w:r>
      <w:r w:rsidR="00574561">
        <w:t>03.2024</w:t>
      </w:r>
      <w:r w:rsidR="000E4CDF" w:rsidRPr="00C724B0">
        <w:t>.</w:t>
      </w:r>
      <w:r w:rsidRPr="00C724B0">
        <w:t xml:space="preserve"> године</w:t>
      </w:r>
    </w:p>
    <w:p w14:paraId="7E5A08DE" w14:textId="77777777" w:rsidR="001E2766" w:rsidRPr="00C724B0" w:rsidRDefault="001E2766" w:rsidP="00F61F74">
      <w:pPr>
        <w:pStyle w:val="pStyle"/>
        <w:spacing w:line="240" w:lineRule="auto"/>
      </w:pPr>
    </w:p>
    <w:p w14:paraId="5252573C" w14:textId="287475B3" w:rsidR="0060667C" w:rsidRPr="00C724B0" w:rsidRDefault="002E4D12" w:rsidP="00F61F74">
      <w:pPr>
        <w:pStyle w:val="pStyle2"/>
        <w:spacing w:line="240" w:lineRule="auto"/>
        <w:ind w:firstLine="567"/>
      </w:pPr>
      <w:r w:rsidRPr="00C724B0">
        <w:t>Јавни извршитељ Александар Тодоровић, Крагујевац, у извршном предмету извршног повериоца</w:t>
      </w:r>
      <w:r w:rsidR="001E2766" w:rsidRPr="001E2766">
        <w:t xml:space="preserve"> </w:t>
      </w:r>
      <w:r w:rsidR="001E2766" w:rsidRPr="00395E21">
        <w:t>TEHNOUNION-EXIM DOO ZA PROIZVODNJU, TRGOVINU I USLUGE SREMSKA KAMENICA, Сремска Каменица, ул. Мајора Тепића бр. 26А, МБ 08715696, ПИБ 100808016, чији је пуномоћник адв. Зоран Копр</w:t>
      </w:r>
      <w:r w:rsidR="00574561">
        <w:t xml:space="preserve">ивица, Нови Сад, Железничка 17, </w:t>
      </w:r>
      <w:bookmarkStart w:id="0" w:name="_GoBack"/>
      <w:bookmarkEnd w:id="0"/>
      <w:r w:rsidR="001E2766" w:rsidRPr="00395E21">
        <w:t>против извршног дужника LJILJANA ALEKSIJEVIĆ PR POSTAVLJANJE ELEKTRO INSTALACIJA ADA ELEKTRO BY LIGHT KRAGUJEVAC, Крагујевац, ул. Змај Јовина бр. 39л/5, МБ 66404226, ПИБ 100808016</w:t>
      </w:r>
      <w:r w:rsidR="000861A1">
        <w:t xml:space="preserve"> </w:t>
      </w:r>
      <w:r w:rsidRPr="00C724B0">
        <w:t xml:space="preserve">по Решењу о извршењу </w:t>
      </w:r>
      <w:r w:rsidR="001E2766">
        <w:t>Привредног суда у Крагујевцу ИИв-</w:t>
      </w:r>
      <w:r w:rsidR="000861A1" w:rsidRPr="000861A1">
        <w:t xml:space="preserve"> </w:t>
      </w:r>
      <w:r w:rsidR="001E2766">
        <w:t xml:space="preserve">850/22 </w:t>
      </w:r>
      <w:r w:rsidR="001E2766" w:rsidRPr="00E63571">
        <w:t>од 30.08.2022</w:t>
      </w:r>
      <w:r w:rsidR="001E2766">
        <w:t xml:space="preserve">. </w:t>
      </w:r>
      <w:r w:rsidR="000861A1" w:rsidRPr="000861A1">
        <w:t xml:space="preserve">године </w:t>
      </w:r>
      <w:r w:rsidRPr="00C724B0">
        <w:t xml:space="preserve">на основу чл.250. и 251.ЗИО, донео је дана </w:t>
      </w:r>
      <w:r w:rsidR="001E2766">
        <w:t>08.03.2024</w:t>
      </w:r>
      <w:r w:rsidR="000E4CDF" w:rsidRPr="00C724B0">
        <w:t>.</w:t>
      </w:r>
      <w:r w:rsidRPr="00C724B0">
        <w:t xml:space="preserve"> године </w:t>
      </w:r>
    </w:p>
    <w:p w14:paraId="2C2D7E7B" w14:textId="3BE97F39" w:rsidR="00620327" w:rsidRDefault="002E4D12" w:rsidP="00F61F74">
      <w:pPr>
        <w:pStyle w:val="Heading1"/>
        <w:spacing w:line="240" w:lineRule="auto"/>
      </w:pPr>
      <w:bookmarkStart w:id="1" w:name="_Toc1"/>
      <w:r w:rsidRPr="00C724B0">
        <w:t>З А К Љ У Ч А К</w:t>
      </w:r>
      <w:bookmarkEnd w:id="1"/>
    </w:p>
    <w:p w14:paraId="07C2932A" w14:textId="77777777" w:rsidR="0060667C" w:rsidRPr="00C724B0" w:rsidRDefault="0060667C" w:rsidP="00F61F74">
      <w:pPr>
        <w:pStyle w:val="Heading1"/>
        <w:spacing w:line="240" w:lineRule="auto"/>
      </w:pPr>
    </w:p>
    <w:p w14:paraId="6859F4F8" w14:textId="24F4F1AB" w:rsidR="00620327" w:rsidRPr="00C724B0" w:rsidRDefault="002E4D12" w:rsidP="00F61F74">
      <w:pPr>
        <w:pStyle w:val="pStyle2"/>
        <w:spacing w:line="240" w:lineRule="auto"/>
        <w:ind w:firstLine="567"/>
      </w:pPr>
      <w:r w:rsidRPr="00C724B0">
        <w:rPr>
          <w:b/>
        </w:rPr>
        <w:t xml:space="preserve">I УТВРЂУЈЕ СЕ </w:t>
      </w:r>
      <w:r w:rsidR="0060667C">
        <w:t xml:space="preserve">да је </w:t>
      </w:r>
      <w:r w:rsidRPr="00C724B0">
        <w:t>купац</w:t>
      </w:r>
      <w:r w:rsidR="0060667C" w:rsidRPr="0060667C">
        <w:t xml:space="preserve"> </w:t>
      </w:r>
      <w:r w:rsidR="0060667C">
        <w:t xml:space="preserve">Александар Јовановић </w:t>
      </w:r>
      <w:r w:rsidR="0060667C" w:rsidRPr="00E63571">
        <w:t>из Беогарда - Раковица, ул. Вељка Рамадановића бр.14</w:t>
      </w:r>
      <w:r w:rsidRPr="00C724B0">
        <w:t xml:space="preserve"> у поступку јавне продаје покретних ствари извршног дужника путем </w:t>
      </w:r>
      <w:r w:rsidR="00F61F74">
        <w:t>електронског</w:t>
      </w:r>
      <w:r w:rsidRPr="00C724B0">
        <w:t xml:space="preserve"> јавног надметања, одржаног дана </w:t>
      </w:r>
      <w:r w:rsidR="001E2766">
        <w:t>20.02.2024</w:t>
      </w:r>
      <w:r w:rsidRPr="00C724B0">
        <w:t xml:space="preserve">. године, у целости исплатио износ од </w:t>
      </w:r>
      <w:r w:rsidR="001E2766">
        <w:t>8.400,00</w:t>
      </w:r>
      <w:r w:rsidRPr="00C724B0">
        <w:t xml:space="preserve"> динара </w:t>
      </w:r>
      <w:r w:rsidR="001E2766">
        <w:t>на име купопродајне цене покретне</w:t>
      </w:r>
      <w:r w:rsidRPr="00C724B0">
        <w:t xml:space="preserve"> ствари и то:</w:t>
      </w:r>
    </w:p>
    <w:p w14:paraId="363F5215" w14:textId="3E77D0C4" w:rsidR="001E2766" w:rsidRPr="0060667C" w:rsidRDefault="001E2766" w:rsidP="001E2766">
      <w:pPr>
        <w:pStyle w:val="pStyle2"/>
        <w:numPr>
          <w:ilvl w:val="0"/>
          <w:numId w:val="3"/>
        </w:numPr>
        <w:spacing w:line="240" w:lineRule="auto"/>
      </w:pPr>
      <w:r w:rsidRPr="001E2766">
        <w:rPr>
          <w:rFonts w:eastAsia="Lucida Sans Unicode"/>
        </w:rPr>
        <w:t>апарат за кафу марке „Прома“</w:t>
      </w:r>
    </w:p>
    <w:p w14:paraId="1590B231" w14:textId="77777777" w:rsidR="0060667C" w:rsidRPr="001E2766" w:rsidRDefault="0060667C" w:rsidP="0060667C">
      <w:pPr>
        <w:pStyle w:val="pStyle2"/>
        <w:spacing w:line="240" w:lineRule="auto"/>
      </w:pPr>
    </w:p>
    <w:p w14:paraId="7D405CDB" w14:textId="2AFA5AF7" w:rsidR="0060667C" w:rsidRDefault="002E4D12" w:rsidP="00F61F74">
      <w:pPr>
        <w:pStyle w:val="pStyle2"/>
        <w:spacing w:line="240" w:lineRule="auto"/>
        <w:ind w:firstLine="567"/>
      </w:pPr>
      <w:r w:rsidRPr="00C724B0">
        <w:rPr>
          <w:b/>
        </w:rPr>
        <w:t xml:space="preserve">II Купцу </w:t>
      </w:r>
      <w:r w:rsidRPr="00C724B0">
        <w:t xml:space="preserve">из става I изреке </w:t>
      </w:r>
      <w:r w:rsidRPr="00C724B0">
        <w:rPr>
          <w:b/>
        </w:rPr>
        <w:t>предај</w:t>
      </w:r>
      <w:r w:rsidR="00EE550E" w:rsidRPr="00C724B0">
        <w:rPr>
          <w:b/>
        </w:rPr>
        <w:t>у</w:t>
      </w:r>
      <w:r w:rsidRPr="00C724B0">
        <w:rPr>
          <w:b/>
        </w:rPr>
        <w:t xml:space="preserve"> се у својину и државину </w:t>
      </w:r>
      <w:r w:rsidR="00EE550E" w:rsidRPr="00C724B0">
        <w:t>наведен</w:t>
      </w:r>
      <w:r w:rsidR="00F61F74">
        <w:t>е</w:t>
      </w:r>
      <w:r w:rsidR="00EE550E" w:rsidRPr="00C724B0">
        <w:t xml:space="preserve"> покретн</w:t>
      </w:r>
      <w:r w:rsidR="00F61F74">
        <w:t>е</w:t>
      </w:r>
      <w:r w:rsidR="00EE550E" w:rsidRPr="00C724B0">
        <w:t xml:space="preserve"> ствар</w:t>
      </w:r>
      <w:r w:rsidR="00F61F74">
        <w:t>и</w:t>
      </w:r>
      <w:r w:rsidRPr="00C724B0">
        <w:t>.</w:t>
      </w:r>
    </w:p>
    <w:p w14:paraId="61808B5F" w14:textId="77777777" w:rsidR="0060667C" w:rsidRPr="00C724B0" w:rsidRDefault="0060667C" w:rsidP="00F61F74">
      <w:pPr>
        <w:pStyle w:val="pStyle2"/>
        <w:spacing w:line="240" w:lineRule="auto"/>
        <w:ind w:firstLine="567"/>
      </w:pPr>
    </w:p>
    <w:p w14:paraId="17135F14" w14:textId="56B15198" w:rsidR="00620327" w:rsidRDefault="002E4D12" w:rsidP="00F61F74">
      <w:pPr>
        <w:pStyle w:val="pStyle2"/>
        <w:spacing w:line="240" w:lineRule="auto"/>
        <w:ind w:firstLine="567"/>
        <w:rPr>
          <w:b/>
        </w:rPr>
      </w:pPr>
      <w:r w:rsidRPr="00C724B0">
        <w:rPr>
          <w:b/>
        </w:rPr>
        <w:t xml:space="preserve">III  НАЛАЖЕ СЕ извршном дужнику </w:t>
      </w:r>
      <w:r w:rsidRPr="00C724B0">
        <w:t xml:space="preserve">да </w:t>
      </w:r>
      <w:r w:rsidR="00EE550E" w:rsidRPr="00C724B0">
        <w:t>наведен</w:t>
      </w:r>
      <w:r w:rsidR="00F61F74">
        <w:t>е</w:t>
      </w:r>
      <w:r w:rsidR="00EE550E" w:rsidRPr="00C724B0">
        <w:t xml:space="preserve"> покретн</w:t>
      </w:r>
      <w:r w:rsidR="00F61F74">
        <w:t>е</w:t>
      </w:r>
      <w:r w:rsidR="00EE550E" w:rsidRPr="00C724B0">
        <w:t xml:space="preserve"> ствар</w:t>
      </w:r>
      <w:r w:rsidR="00F61F74">
        <w:t>и</w:t>
      </w:r>
      <w:r w:rsidRPr="00C724B0">
        <w:t xml:space="preserve"> у ставу I изреке,</w:t>
      </w:r>
      <w:r w:rsidR="00F61F74">
        <w:t xml:space="preserve"> у року од 8 дана</w:t>
      </w:r>
      <w:r w:rsidRPr="00C724B0">
        <w:t xml:space="preserve"> преда у својину и државину купцу, </w:t>
      </w:r>
      <w:r w:rsidRPr="00C724B0">
        <w:rPr>
          <w:b/>
        </w:rPr>
        <w:t>ПОД ПРЕТЊОМ ЗАКОНСКИХ ПОСЛЕДИЦА.</w:t>
      </w:r>
    </w:p>
    <w:p w14:paraId="6B941519" w14:textId="77777777" w:rsidR="0060667C" w:rsidRPr="00C724B0" w:rsidRDefault="0060667C" w:rsidP="00F61F74">
      <w:pPr>
        <w:pStyle w:val="pStyle2"/>
        <w:spacing w:line="240" w:lineRule="auto"/>
        <w:ind w:firstLine="567"/>
      </w:pPr>
    </w:p>
    <w:p w14:paraId="1042AFF7" w14:textId="62E2D1D1" w:rsidR="00620327" w:rsidRDefault="002E4D12" w:rsidP="00F61F74">
      <w:pPr>
        <w:pStyle w:val="pStyle2"/>
        <w:spacing w:line="240" w:lineRule="auto"/>
        <w:ind w:firstLine="567"/>
      </w:pPr>
      <w:r w:rsidRPr="00C724B0">
        <w:rPr>
          <w:b/>
        </w:rPr>
        <w:t xml:space="preserve">IV НАЛАЖЕ СЕ </w:t>
      </w:r>
      <w:r w:rsidRPr="00C724B0">
        <w:t>купцу да обезбеди потребну радну снагу и превозно сре</w:t>
      </w:r>
      <w:r w:rsidR="001E2766">
        <w:t>дство, ради преузимања покретне</w:t>
      </w:r>
      <w:r w:rsidRPr="00C724B0">
        <w:t xml:space="preserve"> ствари од извршног дужника, </w:t>
      </w:r>
      <w:r w:rsidRPr="00C724B0">
        <w:rPr>
          <w:b/>
        </w:rPr>
        <w:t>ПОД ПРЕТЊОМ ПРОПУШТАЊА.</w:t>
      </w:r>
    </w:p>
    <w:p w14:paraId="771443C5" w14:textId="77777777" w:rsidR="00F61F74" w:rsidRPr="00C724B0" w:rsidRDefault="00F61F74" w:rsidP="00F61F74">
      <w:pPr>
        <w:pStyle w:val="pStyle2"/>
        <w:spacing w:line="240" w:lineRule="auto"/>
        <w:ind w:firstLine="567"/>
      </w:pPr>
    </w:p>
    <w:p w14:paraId="70ED619E" w14:textId="77777777" w:rsidR="00620327" w:rsidRPr="00C724B0" w:rsidRDefault="002E4D12" w:rsidP="00F61F74">
      <w:pPr>
        <w:pStyle w:val="pStyle"/>
        <w:spacing w:line="240" w:lineRule="auto"/>
      </w:pPr>
      <w:r w:rsidRPr="00C724B0">
        <w:rPr>
          <w:b/>
        </w:rPr>
        <w:t>ПОУКА О ПРАВНОМ ЛЕКУ:</w:t>
      </w:r>
    </w:p>
    <w:p w14:paraId="5DC6DDA3" w14:textId="77777777" w:rsidR="00620327" w:rsidRPr="00C724B0" w:rsidRDefault="002E4D12" w:rsidP="00F61F74">
      <w:pPr>
        <w:pStyle w:val="pStyle"/>
        <w:spacing w:line="240" w:lineRule="auto"/>
      </w:pPr>
      <w:r w:rsidRPr="00C724B0">
        <w:t>Против овог закључка приговор није дозвољен.</w:t>
      </w:r>
    </w:p>
    <w:p w14:paraId="31319E24" w14:textId="77777777" w:rsidR="00620327" w:rsidRPr="00C724B0" w:rsidRDefault="00620327" w:rsidP="00F61F74">
      <w:pPr>
        <w:spacing w:line="240" w:lineRule="auto"/>
      </w:pPr>
    </w:p>
    <w:p w14:paraId="578CA272" w14:textId="77777777" w:rsidR="00620327" w:rsidRPr="00C724B0" w:rsidRDefault="002E4D12" w:rsidP="00F61F74">
      <w:pPr>
        <w:pStyle w:val="potpis"/>
        <w:spacing w:line="240" w:lineRule="auto"/>
      </w:pPr>
      <w:r w:rsidRPr="00C724B0">
        <w:rPr>
          <w:b/>
        </w:rPr>
        <w:t>ЈАВНИ ИЗВРШИТЕЉ</w:t>
      </w:r>
    </w:p>
    <w:p w14:paraId="4940C14F" w14:textId="77777777" w:rsidR="00620327" w:rsidRPr="00C724B0" w:rsidRDefault="002E4D12" w:rsidP="00F61F74">
      <w:pPr>
        <w:pStyle w:val="potpis"/>
        <w:spacing w:line="240" w:lineRule="auto"/>
      </w:pPr>
      <w:r w:rsidRPr="00C724B0">
        <w:t>____________</w:t>
      </w:r>
    </w:p>
    <w:p w14:paraId="5444E1FE" w14:textId="77777777" w:rsidR="00620327" w:rsidRPr="00C724B0" w:rsidRDefault="002E4D12" w:rsidP="00F61F74">
      <w:pPr>
        <w:pStyle w:val="potpis"/>
        <w:spacing w:line="240" w:lineRule="auto"/>
      </w:pPr>
      <w:r w:rsidRPr="00C724B0">
        <w:t>Александар Тодоровић</w:t>
      </w:r>
    </w:p>
    <w:p w14:paraId="2824D9F3" w14:textId="227E8E19" w:rsidR="00F61F74" w:rsidRDefault="00F61F74" w:rsidP="00F61F74">
      <w:pPr>
        <w:pStyle w:val="pStyle"/>
        <w:spacing w:line="240" w:lineRule="auto"/>
      </w:pPr>
    </w:p>
    <w:p w14:paraId="70A5BC60" w14:textId="13FE919C" w:rsidR="00620327" w:rsidRPr="00C724B0" w:rsidRDefault="002E4D12" w:rsidP="00F61F74">
      <w:pPr>
        <w:pStyle w:val="pStyle"/>
        <w:spacing w:line="240" w:lineRule="auto"/>
      </w:pPr>
      <w:r w:rsidRPr="00C724B0">
        <w:t>Дн-а</w:t>
      </w:r>
    </w:p>
    <w:p w14:paraId="213896CE" w14:textId="3D8D3ECF" w:rsidR="00620327" w:rsidRPr="00C724B0" w:rsidRDefault="002E4D12" w:rsidP="00F61F74">
      <w:pPr>
        <w:pStyle w:val="pStyle"/>
        <w:spacing w:line="240" w:lineRule="auto"/>
      </w:pPr>
      <w:r w:rsidRPr="00C724B0">
        <w:t>-</w:t>
      </w:r>
      <w:r w:rsidR="00C724B0" w:rsidRPr="00C724B0">
        <w:t xml:space="preserve"> </w:t>
      </w:r>
      <w:r w:rsidRPr="00C724B0">
        <w:t>Пуномоћнику извршног повериоца</w:t>
      </w:r>
    </w:p>
    <w:p w14:paraId="12FE0DEB" w14:textId="783FAAED" w:rsidR="00620327" w:rsidRPr="00C724B0" w:rsidRDefault="002E4D12" w:rsidP="00F61F74">
      <w:pPr>
        <w:pStyle w:val="pStyle"/>
        <w:spacing w:line="240" w:lineRule="auto"/>
      </w:pPr>
      <w:r w:rsidRPr="00C724B0">
        <w:t>-</w:t>
      </w:r>
      <w:r w:rsidR="00C724B0" w:rsidRPr="00C724B0">
        <w:t xml:space="preserve"> </w:t>
      </w:r>
      <w:r w:rsidRPr="00C724B0">
        <w:t>извршном дужнику</w:t>
      </w:r>
    </w:p>
    <w:p w14:paraId="108AA269" w14:textId="4661732A" w:rsidR="0060667C" w:rsidRPr="00C724B0" w:rsidRDefault="002E4D12" w:rsidP="00F61F74">
      <w:pPr>
        <w:pStyle w:val="pStyle"/>
        <w:spacing w:line="240" w:lineRule="auto"/>
      </w:pPr>
      <w:r w:rsidRPr="00C724B0">
        <w:t>- купцу</w:t>
      </w:r>
    </w:p>
    <w:sectPr w:rsidR="0060667C" w:rsidRPr="00C724B0" w:rsidSect="0045388C">
      <w:pgSz w:w="11906" w:h="16838"/>
      <w:pgMar w:top="284" w:right="800" w:bottom="142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994"/>
    <w:multiLevelType w:val="hybridMultilevel"/>
    <w:tmpl w:val="0720D95E"/>
    <w:lvl w:ilvl="0" w:tplc="D3B8D83C">
      <w:numFmt w:val="bullet"/>
      <w:lvlText w:val="-"/>
      <w:lvlJc w:val="left"/>
      <w:pPr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7811B08"/>
    <w:multiLevelType w:val="hybridMultilevel"/>
    <w:tmpl w:val="E5127056"/>
    <w:lvl w:ilvl="0" w:tplc="840A0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021D"/>
    <w:multiLevelType w:val="hybridMultilevel"/>
    <w:tmpl w:val="A448CE06"/>
    <w:lvl w:ilvl="0" w:tplc="F7261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27"/>
    <w:rsid w:val="000861A1"/>
    <w:rsid w:val="000E4CDF"/>
    <w:rsid w:val="001179FF"/>
    <w:rsid w:val="001E2766"/>
    <w:rsid w:val="001F652F"/>
    <w:rsid w:val="002E4D12"/>
    <w:rsid w:val="0045388C"/>
    <w:rsid w:val="004D40BD"/>
    <w:rsid w:val="00536DFE"/>
    <w:rsid w:val="00574561"/>
    <w:rsid w:val="0060667C"/>
    <w:rsid w:val="00620327"/>
    <w:rsid w:val="00C724B0"/>
    <w:rsid w:val="00D1401C"/>
    <w:rsid w:val="00EE550E"/>
    <w:rsid w:val="00F61F74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4BF4A"/>
  <w15:docId w15:val="{C74BD29E-738F-4E75-92E0-15C280C7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D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X</cp:lastModifiedBy>
  <cp:revision>4</cp:revision>
  <cp:lastPrinted>2024-03-13T08:51:00Z</cp:lastPrinted>
  <dcterms:created xsi:type="dcterms:W3CDTF">2023-12-09T14:29:00Z</dcterms:created>
  <dcterms:modified xsi:type="dcterms:W3CDTF">2024-03-13T08:51:00Z</dcterms:modified>
  <cp:category/>
</cp:coreProperties>
</file>